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line="276" w:lineRule="auto"/>
        <w:jc w:val="center"/>
      </w:pPr>
      <w:r>
        <w:rPr>
          <w:rFonts w:ascii="Arial" w:hAnsi="Arial" w:eastAsia="Arial"/>
          <w:b w:val="0"/>
          <w:i w:val="0"/>
        </w:rPr>
        <w:t>Modelo de Carta de Aviso de Término de Contrato por Necesidades de la Empresa (Chile)</w:t>
      </w:r>
    </w:p>
    <w:p>
      <w:pPr>
        <w:spacing w:after="240" w:line="276" w:lineRule="auto"/>
        <w:jc w:val="center"/>
      </w:pPr>
      <w:r>
        <w:rPr>
          <w:rFonts w:ascii="Arial" w:hAnsi="Arial" w:eastAsia="Arial"/>
          <w:b w:val="0"/>
          <w:i/>
          <w:sz w:val="21"/>
        </w:rPr>
        <w:t>Formato editable referencial para recursos NexoAbogados</w:t>
      </w:r>
    </w:p>
    <w:p>
      <w:pPr>
        <w:pStyle w:val="Heading1"/>
        <w:spacing w:after="120" w:line="276" w:lineRule="auto"/>
      </w:pPr>
      <w:r>
        <w:rPr>
          <w:rFonts w:ascii="Arial" w:hAnsi="Arial" w:eastAsia="Arial"/>
          <w:b w:val="0"/>
          <w:i w:val="0"/>
        </w:rPr>
        <w:t>Nota práctica de uso</w:t>
      </w:r>
    </w:p>
    <w:p>
      <w:pPr>
        <w:spacing w:after="120" w:line="276" w:lineRule="auto"/>
      </w:pPr>
      <w:r>
        <w:rPr>
          <w:rFonts w:ascii="Arial" w:hAnsi="Arial" w:eastAsia="Arial"/>
          <w:b w:val="0"/>
          <w:i w:val="0"/>
          <w:sz w:val="21"/>
        </w:rPr>
        <w:t>Este modelo es referencial y debe revisarse caso a caso antes de su uso. La carta debe ajustarse a los hechos específicos que sustentan la causal, a la antigüedad del trabajador, al estado de pago de cotizaciones previsionales y a las indemnizaciones que correspondan. También debe verificarse la forma y oportunidad de notificación, el registro ante la Dirección del Trabajo y la documentación de respaldo del proceso de término.</w:t>
      </w:r>
    </w:p>
    <w:p>
      <w:pPr>
        <w:pStyle w:val="Heading1"/>
        <w:spacing w:after="120" w:line="276" w:lineRule="auto"/>
      </w:pPr>
      <w:r>
        <w:rPr>
          <w:rFonts w:ascii="Arial" w:hAnsi="Arial" w:eastAsia="Arial"/>
          <w:b w:val="0"/>
          <w:i w:val="0"/>
        </w:rPr>
        <w:t>Checklist previo recomendado</w:t>
      </w:r>
    </w:p>
    <w:p>
      <w:pPr>
        <w:pStyle w:val="ListBullet"/>
        <w:spacing w:after="40"/>
      </w:pPr>
      <w:r>
        <w:rPr>
          <w:rFonts w:ascii="Arial" w:hAnsi="Arial" w:eastAsia="Arial"/>
          <w:sz w:val="21"/>
        </w:rPr>
        <w:t>Corroborar que los hechos invocados constituyan efectivamente necesidades de la empresa, establecimiento o servicio.</w:t>
      </w:r>
    </w:p>
    <w:p>
      <w:pPr>
        <w:pStyle w:val="ListBullet"/>
        <w:spacing w:after="40"/>
      </w:pPr>
      <w:r>
        <w:rPr>
          <w:rFonts w:ascii="Arial" w:hAnsi="Arial" w:eastAsia="Arial"/>
          <w:sz w:val="21"/>
        </w:rPr>
        <w:t>Revisar antigüedad laboral, remuneración base de cálculo e indemnizaciones aplicables.</w:t>
      </w:r>
    </w:p>
    <w:p>
      <w:pPr>
        <w:pStyle w:val="ListBullet"/>
        <w:spacing w:after="40"/>
      </w:pPr>
      <w:r>
        <w:rPr>
          <w:rFonts w:ascii="Arial" w:hAnsi="Arial" w:eastAsia="Arial"/>
          <w:sz w:val="21"/>
        </w:rPr>
        <w:t>Verificar pago íntegro y oportuno de cotizaciones previsionales.</w:t>
      </w:r>
    </w:p>
    <w:p>
      <w:pPr>
        <w:pStyle w:val="ListBullet"/>
        <w:spacing w:after="40"/>
      </w:pPr>
      <w:r>
        <w:rPr>
          <w:rFonts w:ascii="Arial" w:hAnsi="Arial" w:eastAsia="Arial"/>
          <w:sz w:val="21"/>
        </w:rPr>
        <w:t>Definir si existirá aviso con 30 días o indemnización sustitutiva del aviso previo.</w:t>
      </w:r>
    </w:p>
    <w:p>
      <w:pPr>
        <w:pStyle w:val="ListBullet"/>
        <w:spacing w:after="40"/>
      </w:pPr>
      <w:r>
        <w:rPr>
          <w:rFonts w:ascii="Arial" w:hAnsi="Arial" w:eastAsia="Arial"/>
          <w:sz w:val="21"/>
        </w:rPr>
        <w:t>Preparar respaldo documental interno de la decisión empresarial.</w:t>
      </w:r>
    </w:p>
    <w:p>
      <w:pPr>
        <w:pStyle w:val="ListBullet"/>
        <w:spacing w:after="40"/>
      </w:pPr>
      <w:r>
        <w:rPr>
          <w:rFonts w:ascii="Arial" w:hAnsi="Arial" w:eastAsia="Arial"/>
          <w:sz w:val="21"/>
        </w:rPr>
        <w:t>Revisar coherencia entre la carta, el finiquito y el registro electrónico ante la DT.</w:t>
      </w:r>
    </w:p>
    <w:p>
      <w:pPr>
        <w:pStyle w:val="Heading1"/>
        <w:spacing w:after="120" w:line="276" w:lineRule="auto"/>
      </w:pPr>
      <w:r>
        <w:rPr>
          <w:rFonts w:ascii="Arial" w:hAnsi="Arial" w:eastAsia="Arial"/>
          <w:b w:val="0"/>
          <w:i w:val="0"/>
        </w:rPr>
        <w:t>Modelo de carta</w:t>
      </w:r>
    </w:p>
    <w:p>
      <w:pPr>
        <w:spacing w:after="120" w:line="276" w:lineRule="auto"/>
      </w:pPr>
      <w:r>
        <w:rPr>
          <w:rFonts w:ascii="Arial" w:hAnsi="Arial" w:eastAsia="Arial"/>
          <w:b w:val="0"/>
          <w:i w:val="0"/>
          <w:sz w:val="21"/>
        </w:rPr>
        <w:t>[CIUDAD], [FECHA]</w:t>
      </w:r>
    </w:p>
    <w:p>
      <w:pPr>
        <w:spacing w:after="120" w:line="276" w:lineRule="auto"/>
      </w:pPr>
      <w:r>
        <w:rPr>
          <w:rFonts w:ascii="Arial" w:hAnsi="Arial" w:eastAsia="Arial"/>
          <w:b w:val="0"/>
          <w:i w:val="0"/>
          <w:sz w:val="21"/>
        </w:rPr>
      </w:r>
    </w:p>
    <w:p>
      <w:pPr>
        <w:spacing w:after="120" w:line="276" w:lineRule="auto"/>
      </w:pPr>
      <w:r>
        <w:rPr>
          <w:rFonts w:ascii="Arial" w:hAnsi="Arial" w:eastAsia="Arial"/>
          <w:b w:val="0"/>
          <w:i w:val="0"/>
          <w:sz w:val="21"/>
        </w:rPr>
        <w:t>Señor(a)</w:t>
      </w:r>
    </w:p>
    <w:p>
      <w:pPr>
        <w:spacing w:after="120" w:line="276" w:lineRule="auto"/>
      </w:pPr>
      <w:r>
        <w:rPr>
          <w:rFonts w:ascii="Arial" w:hAnsi="Arial" w:eastAsia="Arial"/>
          <w:b w:val="0"/>
          <w:i w:val="0"/>
          <w:sz w:val="21"/>
        </w:rPr>
        <w:t>[NOMBRE DEL TRABAJADOR(A)]</w:t>
      </w:r>
    </w:p>
    <w:p>
      <w:pPr>
        <w:spacing w:after="120" w:line="276" w:lineRule="auto"/>
      </w:pPr>
      <w:r>
        <w:rPr>
          <w:rFonts w:ascii="Arial" w:hAnsi="Arial" w:eastAsia="Arial"/>
          <w:b w:val="0"/>
          <w:i w:val="0"/>
          <w:sz w:val="21"/>
        </w:rPr>
        <w:t>[RUT]</w:t>
      </w:r>
    </w:p>
    <w:p>
      <w:pPr>
        <w:spacing w:after="120" w:line="276" w:lineRule="auto"/>
      </w:pPr>
      <w:r>
        <w:rPr>
          <w:rFonts w:ascii="Arial" w:hAnsi="Arial" w:eastAsia="Arial"/>
          <w:b w:val="0"/>
          <w:i w:val="0"/>
          <w:sz w:val="21"/>
        </w:rPr>
        <w:t>[DOMICILIO]</w:t>
      </w:r>
    </w:p>
    <w:p>
      <w:pPr>
        <w:spacing w:after="120" w:line="276" w:lineRule="auto"/>
      </w:pPr>
      <w:r>
        <w:rPr>
          <w:rFonts w:ascii="Arial" w:hAnsi="Arial" w:eastAsia="Arial"/>
          <w:b w:val="0"/>
          <w:i w:val="0"/>
          <w:sz w:val="21"/>
        </w:rPr>
      </w:r>
    </w:p>
    <w:p>
      <w:pPr>
        <w:spacing w:after="120" w:line="276" w:lineRule="auto"/>
      </w:pPr>
      <w:r>
        <w:rPr>
          <w:rFonts w:ascii="Arial" w:hAnsi="Arial" w:eastAsia="Arial"/>
          <w:b/>
          <w:i w:val="0"/>
          <w:sz w:val="21"/>
        </w:rPr>
        <w:t>Ref.: Aviso de término de contrato de trabajo por necesidades de la empresa</w:t>
      </w:r>
    </w:p>
    <w:p>
      <w:pPr>
        <w:spacing w:after="120" w:line="276" w:lineRule="auto"/>
      </w:pPr>
      <w:r>
        <w:rPr>
          <w:rFonts w:ascii="Arial" w:hAnsi="Arial" w:eastAsia="Arial"/>
          <w:b w:val="0"/>
          <w:i w:val="0"/>
          <w:sz w:val="21"/>
        </w:rPr>
      </w:r>
    </w:p>
    <w:p>
      <w:pPr>
        <w:ind w:firstLine="454"/>
      </w:pPr>
      <w:r>
        <w:rPr>
          <w:rFonts w:ascii="Arial" w:hAnsi="Arial" w:eastAsia="Arial"/>
          <w:sz w:val="21"/>
        </w:rPr>
        <w:t>De nuestra consideración:</w:t>
        <w:br/>
        <w:br/>
        <w:t>Por medio de la presente, y de conformidad con lo dispuesto en el artículo 161 inciso primero del Código del Trabajo, venimos en comunicar a usted el término de su contrato de trabajo a contar del día [FECHA EFECTIVA DE TÉRMINO], fundado en necesidades de la empresa, establecimiento o servicio.</w:t>
      </w:r>
    </w:p>
    <w:p>
      <w:pPr>
        <w:ind w:firstLine="454"/>
      </w:pPr>
      <w:r>
        <w:rPr>
          <w:rFonts w:ascii="Arial" w:hAnsi="Arial" w:eastAsia="Arial"/>
          <w:sz w:val="21"/>
        </w:rPr>
        <w:t>Los hechos que fundamentan esta decisión son los siguientes: [DESCRIBIR EN FORMA CLARA, CONCRETA Y ESPECÍFICA LOS HECHOS, POR EJEMPLO, REESTRUCTURACIÓN, DISMINUCIÓN SOSTENIDA DE INGRESOS, CAMBIOS TECNOLÓGICOS, REORGANIZACIÓN O SUPRESIÓN DEL CARGO, EVITANDO FÓRMULAS MERAMENTE GENÉRICAS].</w:t>
      </w:r>
    </w:p>
    <w:p>
      <w:pPr>
        <w:ind w:firstLine="454"/>
      </w:pPr>
      <w:r>
        <w:rPr>
          <w:rFonts w:ascii="Arial" w:hAnsi="Arial" w:eastAsia="Arial"/>
          <w:sz w:val="21"/>
        </w:rPr>
        <w:t>Su contrato de trabajo comenzó con fecha [FECHA DE INGRESO], desempeñándose como [CARGO], con una última remuneración mensual para efectos indemnizatorios ascendente a $[MONTO].</w:t>
      </w:r>
    </w:p>
    <w:p>
      <w:pPr>
        <w:ind w:firstLine="454"/>
      </w:pPr>
      <w:r>
        <w:rPr>
          <w:rFonts w:ascii="Arial" w:hAnsi="Arial" w:eastAsia="Arial"/>
          <w:sz w:val="21"/>
        </w:rPr>
        <w:t>A la fecha del término, la empresa ha enterado / enterará íntegramente sus cotizaciones previsionales, acompañándose o poniéndose a su disposición la documentación de respaldo correspondiente.</w:t>
      </w:r>
    </w:p>
    <w:p>
      <w:pPr>
        <w:ind w:firstLine="454"/>
      </w:pPr>
      <w:r>
        <w:rPr>
          <w:rFonts w:ascii="Arial" w:hAnsi="Arial" w:eastAsia="Arial"/>
          <w:sz w:val="21"/>
        </w:rPr>
        <w:t>En razón del término de la relación laboral, le corresponderá el pago de las prestaciones e indemnizaciones que en derecho procedan, entre ellas: [INDEMNIZACIÓN SUSTITUTIVA DEL AVISO PREVIO, SI CORRESPONDE], [INDEMNIZACIÓN POR AÑOS DE SERVICIO, SI CORRESPONDE], [FERIADO LEGAL O PROPORCIONAL, SI CORRESPONDE], y demás sumas que se liquidarán en el respectivo finiquito.</w:t>
      </w:r>
    </w:p>
    <w:p>
      <w:pPr>
        <w:ind w:firstLine="454"/>
      </w:pPr>
      <w:r>
        <w:rPr>
          <w:rFonts w:ascii="Arial" w:hAnsi="Arial" w:eastAsia="Arial"/>
          <w:sz w:val="21"/>
        </w:rPr>
        <w:t>El finiquito será puesto a su disposición para su firma en [NOTARÍA / INSPECCIÓN DEL TRABAJO / PLATAFORMA], a contar del día [FECHA], oportunidad en la cual podrá revisar el detalle de las sumas ofrecidas y formular las reservas que estime pertinentes.</w:t>
      </w:r>
    </w:p>
    <w:p>
      <w:pPr>
        <w:spacing w:after="480" w:line="276" w:lineRule="auto"/>
      </w:pPr>
      <w:r>
        <w:rPr>
          <w:rFonts w:ascii="Arial" w:hAnsi="Arial" w:eastAsia="Arial"/>
          <w:b w:val="0"/>
          <w:i w:val="0"/>
          <w:sz w:val="21"/>
        </w:rPr>
        <w:t>Saluda atentamente,</w:t>
      </w:r>
    </w:p>
    <w:tbl>
      <w:tblPr>
        <w:tblW w:type="auto" w:w="0"/>
        <w:jc w:val="center"/>
        <w:tblLayout w:type="autofit"/>
        <w:tblLook w:firstColumn="1" w:firstRow="1" w:lastColumn="0" w:lastRow="0" w:noHBand="0" w:noVBand="1" w:val="04A0"/>
      </w:tblPr>
      <w:tblGrid>
        <w:gridCol w:w="4816"/>
        <w:gridCol w:w="4816"/>
      </w:tblGrid>
      <w:tr>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1"/>
              </w:rPr>
              <w:br/>
              <w:br/>
              <w:t>_______________________________</w:t>
            </w:r>
          </w:p>
        </w:tc>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1"/>
              </w:rPr>
              <w:br/>
              <w:br/>
              <w:t>_______________________________</w:t>
            </w:r>
          </w:p>
        </w:tc>
      </w:tr>
      <w:tr>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0"/>
              </w:rPr>
              <w:t>Por el empleador</w:t>
              <w:br/>
              <w:t>Nombre:</w:t>
              <w:br/>
              <w:t>Cargo:</w:t>
              <w:br/>
              <w:t>RUT:</w:t>
            </w:r>
          </w:p>
        </w:tc>
        <w:tc>
          <w:tcPr>
            <w:tcW w:type="dxa" w:w="4816"/>
            <w:vAlign w:val="center"/>
            <w:tcBorders>
              <w:top w:val="nil"/>
              <w:left w:val="nil"/>
              <w:bottom w:val="nil"/>
              <w:right w:val="nil"/>
              <w:insideH w:val="nil"/>
              <w:insideV w:val="nil"/>
            </w:tcBorders>
          </w:tcPr>
          <w:p>
            <w:pPr>
              <w:spacing w:after="0" w:line="240" w:lineRule="auto"/>
            </w:pPr>
            <w:r/>
            <w:r>
              <w:rPr>
                <w:rFonts w:ascii="Arial" w:hAnsi="Arial" w:eastAsia="Arial"/>
                <w:b w:val="0"/>
                <w:sz w:val="20"/>
              </w:rPr>
              <w:t>Recepción trabajador(a)</w:t>
              <w:br/>
              <w:t>Nombre:</w:t>
              <w:br/>
              <w:t>Fecha:</w:t>
            </w:r>
          </w:p>
        </w:tc>
      </w:tr>
    </w:tbl>
    <w:p>
      <w:pPr>
        <w:spacing w:after="120" w:line="276" w:lineRule="auto"/>
      </w:pPr>
      <w:r>
        <w:rPr>
          <w:rFonts w:ascii="Arial" w:hAnsi="Arial" w:eastAsia="Arial"/>
          <w:b w:val="0"/>
          <w:i w:val="0"/>
          <w:sz w:val="21"/>
        </w:rPr>
      </w:r>
    </w:p>
    <w:p>
      <w:pPr>
        <w:pStyle w:val="Heading1"/>
        <w:spacing w:after="120" w:line="276" w:lineRule="auto"/>
      </w:pPr>
      <w:r>
        <w:rPr>
          <w:rFonts w:ascii="Arial" w:hAnsi="Arial" w:eastAsia="Arial"/>
          <w:b w:val="0"/>
          <w:i w:val="0"/>
        </w:rPr>
        <w:t>Resumen de datos a completar</w:t>
      </w:r>
    </w:p>
    <w:tbl>
      <w:tblPr>
        <w:tblStyle w:val="TableGrid"/>
        <w:tblW w:type="auto" w:w="0"/>
        <w:tblLook w:firstColumn="1" w:firstRow="1" w:lastColumn="0" w:lastRow="0" w:noHBand="0" w:noVBand="1" w:val="04A0"/>
      </w:tblPr>
      <w:tblGrid>
        <w:gridCol w:w="4816"/>
        <w:gridCol w:w="4816"/>
      </w:tblGrid>
      <w:tr>
        <w:tc>
          <w:tcPr>
            <w:tcW w:type="dxa" w:w="4816"/>
            <w:vAlign w:val="center"/>
            <w:shd w:fill="EDEDED"/>
          </w:tcPr>
          <w:p>
            <w:pPr>
              <w:spacing w:after="0" w:line="240" w:lineRule="auto"/>
            </w:pPr>
            <w:r/>
            <w:r>
              <w:rPr>
                <w:rFonts w:ascii="Arial" w:hAnsi="Arial" w:eastAsia="Arial"/>
                <w:b/>
                <w:sz w:val="21"/>
              </w:rPr>
              <w:t>Empresa / Empleador</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Trabajador(a)</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Cargo</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Fecha de ingreso</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Fecha efectiva de término</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Remuneración base de cálculo</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Indemnizaciones aplicables</w:t>
            </w:r>
          </w:p>
        </w:tc>
        <w:tc>
          <w:tcPr>
            <w:tcW w:type="dxa" w:w="4816"/>
            <w:vAlign w:val="center"/>
          </w:tcPr>
          <w:p>
            <w:pPr>
              <w:spacing w:after="0" w:line="240" w:lineRule="auto"/>
            </w:pPr>
            <w:r/>
            <w:r>
              <w:rPr>
                <w:rFonts w:ascii="Arial" w:hAnsi="Arial" w:eastAsia="Arial"/>
                <w:b w:val="0"/>
                <w:sz w:val="21"/>
              </w:rPr>
              <w:t>[COMPLETAR]</w:t>
            </w:r>
          </w:p>
        </w:tc>
      </w:tr>
      <w:tr>
        <w:tc>
          <w:tcPr>
            <w:tcW w:type="dxa" w:w="4816"/>
            <w:vAlign w:val="center"/>
            <w:shd w:fill="EDEDED"/>
          </w:tcPr>
          <w:p>
            <w:pPr>
              <w:spacing w:after="0" w:line="240" w:lineRule="auto"/>
            </w:pPr>
            <w:r/>
            <w:r>
              <w:rPr>
                <w:rFonts w:ascii="Arial" w:hAnsi="Arial" w:eastAsia="Arial"/>
                <w:b/>
                <w:sz w:val="21"/>
              </w:rPr>
              <w:t>Lugar y fecha de finiquito</w:t>
            </w:r>
          </w:p>
        </w:tc>
        <w:tc>
          <w:tcPr>
            <w:tcW w:type="dxa" w:w="4816"/>
            <w:vAlign w:val="center"/>
          </w:tcPr>
          <w:p>
            <w:pPr>
              <w:spacing w:after="0" w:line="240" w:lineRule="auto"/>
            </w:pPr>
            <w:r/>
            <w:r>
              <w:rPr>
                <w:rFonts w:ascii="Arial" w:hAnsi="Arial" w:eastAsia="Arial"/>
                <w:b w:val="0"/>
                <w:sz w:val="21"/>
              </w:rPr>
              <w:t>[COMPLETAR]</w:t>
            </w:r>
          </w:p>
        </w:tc>
      </w:tr>
    </w:tbl>
    <w:p>
      <w:pPr>
        <w:spacing w:after="120" w:line="276" w:lineRule="auto"/>
      </w:pPr>
      <w:r>
        <w:rPr>
          <w:rFonts w:ascii="Arial" w:hAnsi="Arial" w:eastAsia="Arial"/>
          <w:b w:val="0"/>
          <w:i w:val="0"/>
          <w:sz w:val="21"/>
        </w:rPr>
      </w:r>
    </w:p>
    <w:p>
      <w:pPr>
        <w:pStyle w:val="Heading1"/>
        <w:spacing w:after="120" w:line="276" w:lineRule="auto"/>
      </w:pPr>
      <w:r>
        <w:rPr>
          <w:rFonts w:ascii="Arial" w:hAnsi="Arial" w:eastAsia="Arial"/>
          <w:b w:val="0"/>
          <w:i w:val="0"/>
        </w:rPr>
        <w:t>Recomendación final</w:t>
      </w:r>
    </w:p>
    <w:p>
      <w:pPr>
        <w:spacing w:after="120" w:line="276" w:lineRule="auto"/>
      </w:pPr>
      <w:r>
        <w:rPr>
          <w:rFonts w:ascii="Arial" w:hAnsi="Arial" w:eastAsia="Arial"/>
          <w:b w:val="0"/>
          <w:i w:val="0"/>
          <w:sz w:val="21"/>
        </w:rPr>
        <w:t>Antes de utilizar esta carta, verifique que exista consistencia entre la causal invocada, los hechos descritos, las indemnizaciones ofrecidas, el estado de las cotizaciones previsionales, el registro de término de contrato y la forma efectiva de notificación al trabajador.</w:t>
      </w:r>
    </w:p>
    <w:sectPr w:rsidR="00FC693F" w:rsidRPr="0006063C" w:rsidSect="00034616">
      <w:pgSz w:w="12240" w:h="15840"/>
      <w:pgMar w:top="1247"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7365D" w:themeColor="text2" w:themeShade="BF"/>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